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69A" w:rsidRDefault="00DD378E">
      <w:r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Гульсина Борисовна\Desktop\протоко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сина Борисовна\Desktop\протокол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78E" w:rsidRDefault="00DD378E"/>
    <w:p w:rsidR="00DD378E" w:rsidRDefault="00DD378E"/>
    <w:p w:rsidR="00DD378E" w:rsidRDefault="00DD378E"/>
    <w:p w:rsidR="00DD378E" w:rsidRDefault="00DD378E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Гульсина Борисовна\Desktop\протокол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сина Борисовна\Desktop\протокол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37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110"/>
    <w:rsid w:val="0050269A"/>
    <w:rsid w:val="00DD378E"/>
    <w:rsid w:val="00F13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3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37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3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37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 Борисовна</dc:creator>
  <cp:lastModifiedBy>Гульсина Борисовна</cp:lastModifiedBy>
  <cp:revision>2</cp:revision>
  <dcterms:created xsi:type="dcterms:W3CDTF">2023-09-11T06:34:00Z</dcterms:created>
  <dcterms:modified xsi:type="dcterms:W3CDTF">2023-09-11T06:34:00Z</dcterms:modified>
</cp:coreProperties>
</file>